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5C7EC" w14:textId="795DB6A8" w:rsidR="009A0B1D" w:rsidRPr="00347F02" w:rsidRDefault="009A0B1D" w:rsidP="00347F0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Зертханалық/практикалық жұмыстардың әдістемелік нұсқаулары</w:t>
      </w:r>
    </w:p>
    <w:p w14:paraId="040361E9" w14:textId="77777777" w:rsidR="004F594A" w:rsidRPr="00347F02" w:rsidRDefault="004F594A" w:rsidP="004F59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CFCB77" w14:textId="77777777" w:rsidR="009A0B1D" w:rsidRDefault="009A0B1D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Жұмыс орнын ұйымдастыру:</w:t>
      </w:r>
    </w:p>
    <w:p w14:paraId="0EBD40F7" w14:textId="77777777" w:rsidR="004F594A" w:rsidRPr="00624573" w:rsidRDefault="004F594A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720812" w14:textId="77777777" w:rsidR="009A0B1D" w:rsidRPr="00624573" w:rsidRDefault="009A0B1D" w:rsidP="004F594A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Компьютерде немесе ноутбукте (QGIS, ArcGIS 10.2 және т.б.) қажетті бағдарламалар орнатылғанына көз жеткізіңіз.</w:t>
      </w:r>
    </w:p>
    <w:p w14:paraId="6AAC40D3" w14:textId="77777777" w:rsidR="009A0B1D" w:rsidRDefault="009A0B1D" w:rsidP="004F594A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Барлық деректер мен нәтижелерді ұйымдастыру үшін әрбір зертханалық сессия үшін компьютерде бөлек қалта жасаңыз.</w:t>
      </w:r>
    </w:p>
    <w:p w14:paraId="6D3FD7E2" w14:textId="77777777" w:rsidR="004F594A" w:rsidRPr="00624573" w:rsidRDefault="004F594A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549F542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Зертханалық журналды жүргізу:</w:t>
      </w:r>
    </w:p>
    <w:p w14:paraId="4152BE11" w14:textId="77777777" w:rsidR="009A0B1D" w:rsidRDefault="009A0B1D" w:rsidP="004F5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624573">
        <w:rPr>
          <w:rFonts w:ascii="Times New Roman" w:hAnsi="Times New Roman" w:cs="Times New Roman"/>
          <w:sz w:val="24"/>
          <w:szCs w:val="24"/>
        </w:rPr>
        <w:t>Зертханалық жұмыс кезінде орындалған барлық әрекеттер мен бақылаулардың есебін жүргізіңіз. Бұл талдау мен есеп беруге көмектеседі.</w:t>
      </w:r>
    </w:p>
    <w:p w14:paraId="1E526AE5" w14:textId="77777777" w:rsidR="004F594A" w:rsidRPr="00624573" w:rsidRDefault="004F594A" w:rsidP="004F5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DB8910" w14:textId="77777777" w:rsidR="004F594A" w:rsidRPr="004F594A" w:rsidRDefault="004F594A" w:rsidP="004F594A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94A">
        <w:rPr>
          <w:rFonts w:ascii="Times New Roman" w:hAnsi="Times New Roman" w:cs="Times New Roman"/>
          <w:i/>
          <w:sz w:val="24"/>
          <w:szCs w:val="24"/>
        </w:rPr>
        <w:t>Барлық зертханалық жұмыстарға арналған жалпы нұсқаулар:</w:t>
      </w:r>
    </w:p>
    <w:p w14:paraId="33261BA8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Теориялық дайындық: Әр сабақты бастамас бұрын тапсырманың теориялық негіздерін толық түсінгеніңізге көз жеткізіңіз.</w:t>
      </w:r>
    </w:p>
    <w:p w14:paraId="57FFC4A3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Практикалық дағдылар: ArcGIS және QGIS құралдарын меңгеру тәжірибені қажет етеді. Осы бағдарламаларды үнемі пайдаланып жаттық.</w:t>
      </w:r>
    </w:p>
    <w:p w14:paraId="0A277B6F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Деректерді талдау: негізделген қорытындылар жасау үшін эксперименттер нәтижелерін талдауды және түсіндіруді үйреніңіз.</w:t>
      </w:r>
    </w:p>
    <w:p w14:paraId="27B6F91D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Құжаттама: Тапсырманың орындалу барысы туралы егжей-тегжейлі құжаттаманы жүргізіңіз. Бұл нәтижелерді талдауға және есептерді дайындауға көмектеседі.</w:t>
      </w:r>
    </w:p>
    <w:p w14:paraId="317F9252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Ынтымақтастық және білім алмасу: Материалды түсінуді жақсарту үшін топта жұмыс жасаңыз және әріптестеріңізбен білім мен тәжірибе бөлісіңіз.</w:t>
      </w:r>
    </w:p>
    <w:p w14:paraId="061D23E4" w14:textId="77777777" w:rsidR="009A0B1D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Кері байланыс: Мұғалімдер мен сыныптастардан кері байланыс сұрауға болады, бұл сіздің түсінуіңіз бен өнімділігіңізді жақсартуға көмектеседі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6F69BF9" w14:textId="77777777" w:rsidR="004F594A" w:rsidRDefault="004F594A" w:rsidP="004F5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A777F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73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624573">
        <w:rPr>
          <w:rFonts w:ascii="Times New Roman" w:hAnsi="Times New Roman" w:cs="Times New Roman"/>
          <w:b/>
          <w:sz w:val="24"/>
          <w:szCs w:val="24"/>
        </w:rPr>
        <w:t>ертхана</w:t>
      </w:r>
      <w:r w:rsidRPr="00624573">
        <w:rPr>
          <w:rFonts w:ascii="Times New Roman" w:hAnsi="Times New Roman" w:cs="Times New Roman"/>
          <w:b/>
          <w:sz w:val="24"/>
          <w:szCs w:val="24"/>
          <w:lang w:val="kk-KZ"/>
        </w:rPr>
        <w:t>лық жұмыс №1</w:t>
      </w:r>
      <w:r w:rsidRPr="006245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7F02">
        <w:rPr>
          <w:rFonts w:ascii="Times New Roman" w:hAnsi="Times New Roman" w:cs="Times New Roman"/>
          <w:b/>
          <w:sz w:val="24"/>
          <w:szCs w:val="24"/>
        </w:rPr>
        <w:t xml:space="preserve">Қашықтан зондтау деректерін </w:t>
      </w: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>қолдану</w:t>
      </w:r>
      <w:r w:rsidRPr="00347F02">
        <w:rPr>
          <w:rFonts w:ascii="Times New Roman" w:hAnsi="Times New Roman" w:cs="Times New Roman"/>
          <w:b/>
          <w:sz w:val="24"/>
          <w:szCs w:val="24"/>
        </w:rPr>
        <w:t xml:space="preserve"> әлеуеті және қиындықтарын талдау</w:t>
      </w:r>
    </w:p>
    <w:p w14:paraId="3B572D63" w14:textId="77777777" w:rsidR="009A0B1D" w:rsidRPr="00624573" w:rsidRDefault="009A0B1D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Теориялық дайындық:</w:t>
      </w:r>
    </w:p>
    <w:p w14:paraId="1A74F82C" w14:textId="77777777" w:rsidR="009A0B1D" w:rsidRPr="00624573" w:rsidRDefault="009A0B1D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Қашықтан зондтаудың негізгі принциптері мен әдістерін үйреніңіз.</w:t>
      </w:r>
    </w:p>
    <w:p w14:paraId="14617539" w14:textId="77777777" w:rsidR="009A0B1D" w:rsidRPr="00624573" w:rsidRDefault="009A0B1D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Спутниктік деректер түрлері және оларды пайдалану туралы біліңіз.</w:t>
      </w:r>
    </w:p>
    <w:p w14:paraId="79DAB8E3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Практикалық тапсырма:</w:t>
      </w:r>
    </w:p>
    <w:p w14:paraId="56F3CA9C" w14:textId="77777777" w:rsidR="009A0B1D" w:rsidRDefault="009A0B1D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Қызығушылық аймағын таңдаңыз және осы аймақта қашықтықтан зондтаумен жұмыс істегенде қандай мәселелер туындауы мүмкін екенін анықтаңыз (мысалы, бұлттар, бұрмаланулар).</w:t>
      </w:r>
    </w:p>
    <w:p w14:paraId="61B09D1C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Сабақтың мақсаты:</w:t>
      </w:r>
    </w:p>
    <w:p w14:paraId="4F881E3A" w14:textId="77777777" w:rsidR="00624573" w:rsidRPr="00624573" w:rsidRDefault="00624573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Қашықтан зондтау деректерінің мүмкіндіктері мен шектеулерін түсіну.</w:t>
      </w:r>
    </w:p>
    <w:p w14:paraId="33FC75DB" w14:textId="77777777" w:rsidR="00624573" w:rsidRPr="00624573" w:rsidRDefault="00624573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Кескін ажыратымдылығы, бұлтты қамту, уақыт аралықтары және спектрлік сипаттамалар сияқты негізгі аспектілерді зерттеңіз.</w:t>
      </w:r>
    </w:p>
    <w:p w14:paraId="774223C7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3F638599" w14:textId="77777777" w:rsidR="00624573" w:rsidRPr="00624573" w:rsidRDefault="00624573" w:rsidP="004F59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Қашықтан зондтау тақырыбы бойынша әдебиеттерге шолу жасаңыз.</w:t>
      </w:r>
    </w:p>
    <w:p w14:paraId="6809259B" w14:textId="77777777" w:rsidR="00624573" w:rsidRPr="00624573" w:rsidRDefault="00624573" w:rsidP="004F59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Ажыратымдылықтың әртүрлі түрлері (кеңістіктік, уақытша, спектрлік) деректер сапасы мен пайдалану мүмкіндігіне қалай әсер ететінін талқылаңыз.</w:t>
      </w:r>
    </w:p>
    <w:p w14:paraId="41F4A225" w14:textId="77777777" w:rsidR="00624573" w:rsidRPr="00624573" w:rsidRDefault="00624573" w:rsidP="004F59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Спутниктік мәліметтерді талдау кезінде бұлттылық мәселесін және оны азайту әдістерін қарастырыңыз.</w:t>
      </w:r>
    </w:p>
    <w:p w14:paraId="60FD426D" w14:textId="77777777"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A3965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457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З</w:t>
      </w:r>
      <w:r w:rsidRPr="004F594A">
        <w:rPr>
          <w:rFonts w:ascii="Times New Roman" w:hAnsi="Times New Roman" w:cs="Times New Roman"/>
          <w:b/>
          <w:sz w:val="24"/>
          <w:szCs w:val="24"/>
          <w:lang w:val="kk-KZ"/>
        </w:rPr>
        <w:t>ертханалық жұмыс №</w:t>
      </w:r>
      <w:r w:rsidR="00624573" w:rsidRPr="004F594A">
        <w:rPr>
          <w:rFonts w:ascii="Times New Roman" w:hAnsi="Times New Roman" w:cs="Times New Roman"/>
          <w:b/>
          <w:sz w:val="24"/>
          <w:szCs w:val="24"/>
          <w:lang w:val="kk-KZ"/>
        </w:rPr>
        <w:t>2:</w:t>
      </w:r>
      <w:r w:rsidRPr="004F59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>Оптикалық және радарлық кескіндерді қолдану</w:t>
      </w:r>
    </w:p>
    <w:p w14:paraId="2AA8C3D1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Платформаларда тіркелу:</w:t>
      </w:r>
    </w:p>
    <w:p w14:paraId="276CE099" w14:textId="77777777" w:rsidR="009A0B1D" w:rsidRPr="00347F02" w:rsidRDefault="009A0B1D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7F02">
        <w:rPr>
          <w:rFonts w:ascii="Times New Roman" w:hAnsi="Times New Roman" w:cs="Times New Roman"/>
          <w:sz w:val="24"/>
          <w:szCs w:val="24"/>
          <w:lang w:val="en-US"/>
        </w:rPr>
        <w:t xml:space="preserve">USGS Earth Explorer, EOS LandViewer, Copernicus Scihub </w:t>
      </w:r>
      <w:r w:rsidRPr="00624573">
        <w:rPr>
          <w:rFonts w:ascii="Times New Roman" w:hAnsi="Times New Roman" w:cs="Times New Roman"/>
          <w:sz w:val="24"/>
          <w:szCs w:val="24"/>
        </w:rPr>
        <w:t>және</w:t>
      </w:r>
      <w:r w:rsidRPr="00347F02">
        <w:rPr>
          <w:rFonts w:ascii="Times New Roman" w:hAnsi="Times New Roman" w:cs="Times New Roman"/>
          <w:sz w:val="24"/>
          <w:szCs w:val="24"/>
          <w:lang w:val="en-US"/>
        </w:rPr>
        <w:t xml:space="preserve"> ASF </w:t>
      </w:r>
      <w:r w:rsidRPr="00624573">
        <w:rPr>
          <w:rFonts w:ascii="Times New Roman" w:hAnsi="Times New Roman" w:cs="Times New Roman"/>
          <w:sz w:val="24"/>
          <w:szCs w:val="24"/>
        </w:rPr>
        <w:t>арқылы</w:t>
      </w:r>
      <w:r w:rsidRPr="00347F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4573">
        <w:rPr>
          <w:rFonts w:ascii="Times New Roman" w:hAnsi="Times New Roman" w:cs="Times New Roman"/>
          <w:sz w:val="24"/>
          <w:szCs w:val="24"/>
        </w:rPr>
        <w:t>тіркеліңіз</w:t>
      </w:r>
      <w:r w:rsidRPr="00347F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F125DA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Деректерді іздеу және жүктеп алу:</w:t>
      </w:r>
    </w:p>
    <w:p w14:paraId="3C45CE9F" w14:textId="77777777" w:rsidR="009A0B1D" w:rsidRPr="00624573" w:rsidRDefault="009A0B1D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Күні, спутник түрі және географиялық координаттар бойынша іздеу функцияларын пайдалануды үйреніңіз.</w:t>
      </w:r>
    </w:p>
    <w:p w14:paraId="5D148CF7" w14:textId="77777777" w:rsidR="009A0B1D" w:rsidRDefault="009A0B1D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Сіздің қызығушылық аймағыңызға қажетті суреттерді жүктеңіз.</w:t>
      </w:r>
    </w:p>
    <w:p w14:paraId="7870CC73" w14:textId="77777777"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04720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Сабақтың мақсаты:</w:t>
      </w:r>
    </w:p>
    <w:p w14:paraId="7A95471A" w14:textId="77777777" w:rsidR="00624573" w:rsidRPr="00624573" w:rsidRDefault="00624573" w:rsidP="004F59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Оптикалық кескіндерді жүктеп салу үшін USGS Earth Explorer және EOS LandViewer порталдарын тіркеуді және пайдалануды үйреніңіз.</w:t>
      </w:r>
    </w:p>
    <w:p w14:paraId="4BD59E4A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5D2661CF" w14:textId="77777777" w:rsidR="00624573" w:rsidRPr="00624573" w:rsidRDefault="00624573" w:rsidP="004F594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USGS Earth Explorer және EOS LandViewer веб-сайттарында тіркеліңіз.</w:t>
      </w:r>
    </w:p>
    <w:p w14:paraId="248335BE" w14:textId="77777777" w:rsidR="00624573" w:rsidRPr="00624573" w:rsidRDefault="00624573" w:rsidP="004F594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Қызықтыратын аймақ пен уақыт аралығын таңдаңыз.</w:t>
      </w:r>
    </w:p>
    <w:p w14:paraId="58B170F2" w14:textId="77777777" w:rsidR="00624573" w:rsidRPr="00624573" w:rsidRDefault="00624573" w:rsidP="004F594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Оптикалық кескіндерді жүктеп алыңыз (мысалы, Landsat немесе Sentinel жерсеріктерінен).</w:t>
      </w:r>
    </w:p>
    <w:p w14:paraId="2A46D339" w14:textId="77777777" w:rsid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7A220D57" w14:textId="77777777"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>Зертханалық жұмыс №3: Радарлық ғарыштық суреттерді жүктеу</w:t>
      </w:r>
    </w:p>
    <w:p w14:paraId="0766C86E" w14:textId="77777777"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мақсаты:</w:t>
      </w:r>
    </w:p>
    <w:p w14:paraId="0D23E753" w14:textId="77777777" w:rsidR="00624573" w:rsidRPr="00347F02" w:rsidRDefault="00624573" w:rsidP="004F594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sz w:val="24"/>
          <w:szCs w:val="24"/>
          <w:lang w:val="kk-KZ"/>
        </w:rPr>
        <w:t>Copernicus Scihub және Alaska Satellite Facility сайттарынан радар суреттеріне қол жеткізу және жүктеп алу процесін үйреніңіз.</w:t>
      </w:r>
    </w:p>
    <w:p w14:paraId="356E19F1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Тапсырмалар</w:t>
      </w:r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14:paraId="5BE614A1" w14:textId="77777777" w:rsidR="00624573" w:rsidRPr="00624573" w:rsidRDefault="00624573" w:rsidP="004F594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Көрсетілген сайттарда тіркеліңіз.</w:t>
      </w:r>
    </w:p>
    <w:p w14:paraId="24B25BC7" w14:textId="77777777" w:rsidR="00624573" w:rsidRPr="00624573" w:rsidRDefault="00624573" w:rsidP="004F594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Деректерді іздеу және сүзу құралдарын зерттеңіз.</w:t>
      </w:r>
    </w:p>
    <w:p w14:paraId="69779B5C" w14:textId="77777777" w:rsidR="00624573" w:rsidRPr="00624573" w:rsidRDefault="00624573" w:rsidP="004F594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Таңдалған аймақ үшін радар суреттерін жүктеп алыңыз.</w:t>
      </w:r>
    </w:p>
    <w:p w14:paraId="2C900FDC" w14:textId="77777777"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D32EE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F02">
        <w:rPr>
          <w:rFonts w:ascii="Times New Roman" w:hAnsi="Times New Roman" w:cs="Times New Roman"/>
          <w:b/>
          <w:sz w:val="24"/>
          <w:szCs w:val="24"/>
        </w:rPr>
        <w:t>Зертханалық жұмыс №4: QGIS орнату және меңгеру</w:t>
      </w:r>
    </w:p>
    <w:p w14:paraId="4E579D4A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QGIS орнату:</w:t>
      </w:r>
    </w:p>
    <w:p w14:paraId="123A0F01" w14:textId="77777777" w:rsidR="009A0B1D" w:rsidRPr="00624573" w:rsidRDefault="009A0B1D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Ресми веб-сайттан QGIS соңғы нұсқасын жүктеп алыңыз және орнатыңыз.</w:t>
      </w:r>
    </w:p>
    <w:p w14:paraId="585E5B26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Интерфейспен танысу:</w:t>
      </w:r>
    </w:p>
    <w:p w14:paraId="36DBAD14" w14:textId="77777777" w:rsidR="009A0B1D" w:rsidRDefault="009A0B1D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Бағдарламаның негізгі функцияларын үйреніңіз: қабаттарды қарау, векторлық және растрлық қабаттарды құру және өңдеу, кеңістіктік талдау.</w:t>
      </w:r>
    </w:p>
    <w:p w14:paraId="248B9DCD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Сабақтың мақсаты:</w:t>
      </w:r>
    </w:p>
    <w:p w14:paraId="1B318A88" w14:textId="77777777"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QGIS орнатыңыз ж</w:t>
      </w:r>
      <w:r w:rsidRPr="00624573">
        <w:rPr>
          <w:rFonts w:ascii="Times New Roman" w:hAnsi="Times New Roman" w:cs="Times New Roman"/>
          <w:sz w:val="24"/>
          <w:szCs w:val="24"/>
          <w:lang w:val="kk-KZ"/>
        </w:rPr>
        <w:t>әне</w:t>
      </w:r>
      <w:r w:rsidRPr="00624573">
        <w:rPr>
          <w:rFonts w:ascii="Times New Roman" w:hAnsi="Times New Roman" w:cs="Times New Roman"/>
          <w:sz w:val="24"/>
          <w:szCs w:val="24"/>
        </w:rPr>
        <w:t xml:space="preserve"> негізгі функцияларын меңгеріңіз.</w:t>
      </w:r>
    </w:p>
    <w:p w14:paraId="569C3AB4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4284E72E" w14:textId="77777777"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QGIS соңғы нұсқасын жүктеп алыңыз және орнатыңыз.</w:t>
      </w:r>
    </w:p>
    <w:p w14:paraId="7FA596BD" w14:textId="77777777"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Бағдарламаның интерфейсін және негізгі құралдарын зерттеңіз.</w:t>
      </w:r>
    </w:p>
    <w:p w14:paraId="0E94D85C" w14:textId="77777777"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Бұрын жүктелген геодеректерді ашып, қарап көріңіз.</w:t>
      </w:r>
    </w:p>
    <w:p w14:paraId="7F3CF319" w14:textId="77777777"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6F054" w14:textId="77777777"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b/>
          <w:sz w:val="24"/>
          <w:szCs w:val="24"/>
        </w:rPr>
        <w:t>Зертханалық жұмыс №5</w:t>
      </w: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347F02">
        <w:rPr>
          <w:rFonts w:ascii="Times New Roman" w:hAnsi="Times New Roman" w:cs="Times New Roman"/>
          <w:b/>
          <w:sz w:val="24"/>
          <w:szCs w:val="24"/>
        </w:rPr>
        <w:t xml:space="preserve">ArcGIS 10.2 </w:t>
      </w: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бағдарламасында </w:t>
      </w:r>
      <w:r w:rsidRPr="00347F02">
        <w:rPr>
          <w:rFonts w:ascii="Times New Roman" w:hAnsi="Times New Roman" w:cs="Times New Roman"/>
          <w:b/>
          <w:sz w:val="24"/>
          <w:szCs w:val="24"/>
        </w:rPr>
        <w:t>Arc</w:t>
      </w:r>
      <w:r w:rsidRPr="00347F02">
        <w:rPr>
          <w:rFonts w:ascii="Times New Roman" w:hAnsi="Times New Roman" w:cs="Times New Roman"/>
          <w:b/>
          <w:sz w:val="24"/>
          <w:szCs w:val="24"/>
          <w:lang w:val="en-US"/>
        </w:rPr>
        <w:t>Toolbox</w:t>
      </w:r>
      <w:r w:rsidRPr="00347F02">
        <w:rPr>
          <w:rFonts w:ascii="Times New Roman" w:hAnsi="Times New Roman" w:cs="Times New Roman"/>
          <w:b/>
          <w:sz w:val="24"/>
          <w:szCs w:val="24"/>
        </w:rPr>
        <w:t xml:space="preserve"> жинағымен жұмыс</w:t>
      </w: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жасау</w:t>
      </w:r>
    </w:p>
    <w:p w14:paraId="1C7EB63C" w14:textId="77777777" w:rsidR="00624573" w:rsidRPr="00624573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</w:t>
      </w:r>
      <w:r w:rsidR="00624573" w:rsidRPr="00624573">
        <w:rPr>
          <w:rFonts w:ascii="Times New Roman" w:hAnsi="Times New Roman" w:cs="Times New Roman"/>
          <w:i/>
          <w:sz w:val="24"/>
          <w:szCs w:val="24"/>
          <w:lang w:val="kk-KZ"/>
        </w:rPr>
        <w:t>ы:</w:t>
      </w:r>
    </w:p>
    <w:p w14:paraId="4421EEF8" w14:textId="77777777"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4573">
        <w:rPr>
          <w:rFonts w:ascii="Times New Roman" w:hAnsi="Times New Roman" w:cs="Times New Roman"/>
          <w:sz w:val="24"/>
          <w:szCs w:val="24"/>
          <w:lang w:val="kk-KZ"/>
        </w:rPr>
        <w:t>ArcGIS 10.2 жүйесіндегі Arc Toolbox функционалдық мүмкіндіктерімен танысыңыз.</w:t>
      </w:r>
    </w:p>
    <w:p w14:paraId="64D96B65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Тапсырмалар</w:t>
      </w:r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14:paraId="03F9F097" w14:textId="77777777"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Arc Toolbox ішіндегі қолжетімді құралдарды зерттеңіз.</w:t>
      </w:r>
    </w:p>
    <w:p w14:paraId="268F7DBD" w14:textId="77777777"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lastRenderedPageBreak/>
        <w:t>Таңдалған құралдарды пайдаланып геодеректермен кейбір негізгі манипуляцияларды орындаңыз.</w:t>
      </w:r>
    </w:p>
    <w:p w14:paraId="312CA725" w14:textId="77777777" w:rsidR="00347F02" w:rsidRDefault="00347F02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4ABF388" w14:textId="77777777" w:rsidR="00347F02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b/>
          <w:sz w:val="24"/>
          <w:szCs w:val="24"/>
        </w:rPr>
        <w:t>Зертханалық жұмыс №6-7</w:t>
      </w: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14:paraId="69D78DEE" w14:textId="1914F948"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>ArcGIS 10.2 жүйесінде атмосфералық және геометриялық түзетулер талдау</w:t>
      </w:r>
    </w:p>
    <w:p w14:paraId="1F229EC2" w14:textId="77777777" w:rsidR="00347F02" w:rsidRDefault="00347F02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6CCE3D" w14:textId="63AA80F8" w:rsidR="00624573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Сабақтың мақсат</w:t>
      </w:r>
      <w:r w:rsidR="00624573" w:rsidRPr="00AD4D4B">
        <w:rPr>
          <w:rFonts w:ascii="Times New Roman" w:hAnsi="Times New Roman" w:cs="Times New Roman"/>
          <w:i/>
          <w:sz w:val="24"/>
          <w:szCs w:val="24"/>
        </w:rPr>
        <w:t>ы:</w:t>
      </w:r>
    </w:p>
    <w:p w14:paraId="2230A76B" w14:textId="77777777"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ArcGIS 10.2 жүйесінде атмосфералық және геометриялық кескінді түзету әдістерін меңгеру.</w:t>
      </w:r>
    </w:p>
    <w:p w14:paraId="3F93829F" w14:textId="77777777" w:rsidR="00624573" w:rsidRPr="00AD4D4B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1906E3EF" w14:textId="77777777"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Атмосфералық және геометриялық түзетудің теориялық негіздерін білу.</w:t>
      </w:r>
    </w:p>
    <w:p w14:paraId="3862F6F4" w14:textId="77777777"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Әрі қарай талдау үшін олардың сапасын жақсарту үшін жүктелген спутниктік суреттерге осы әдістерді қолданыңыз.</w:t>
      </w:r>
    </w:p>
    <w:p w14:paraId="141EAB63" w14:textId="77777777" w:rsidR="00347F02" w:rsidRDefault="00347F02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7A8D225" w14:textId="77A1AFDB"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F02">
        <w:rPr>
          <w:rFonts w:ascii="Times New Roman" w:hAnsi="Times New Roman" w:cs="Times New Roman"/>
          <w:b/>
          <w:sz w:val="24"/>
          <w:szCs w:val="24"/>
        </w:rPr>
        <w:t>Зертханалық жұмыс №8</w:t>
      </w: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>-9</w:t>
      </w:r>
      <w:r w:rsidRPr="00347F02">
        <w:rPr>
          <w:rFonts w:ascii="Times New Roman" w:hAnsi="Times New Roman" w:cs="Times New Roman"/>
          <w:b/>
          <w:sz w:val="24"/>
          <w:szCs w:val="24"/>
        </w:rPr>
        <w:t>: Landsat және Sentinel-2 спутниктерінің суреттерін пайдаланып ArcGIS 10.2-де жіктеу</w:t>
      </w:r>
    </w:p>
    <w:p w14:paraId="5F96B1C0" w14:textId="77777777" w:rsidR="00347F02" w:rsidRDefault="00347F02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292B7AC" w14:textId="23A72DD9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Сабақтың </w:t>
      </w:r>
      <w:r w:rsidRPr="00AD4D4B">
        <w:rPr>
          <w:rFonts w:ascii="Times New Roman" w:hAnsi="Times New Roman" w:cs="Times New Roman"/>
          <w:i/>
          <w:sz w:val="24"/>
          <w:szCs w:val="24"/>
        </w:rPr>
        <w:t>мақсаты:</w:t>
      </w:r>
    </w:p>
    <w:p w14:paraId="419D2058" w14:textId="77777777" w:rsidR="00AD4D4B" w:rsidRPr="00AD4D4B" w:rsidRDefault="00AD4D4B" w:rsidP="004F594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Жер бетіндегі объектілерді спутниктік суреттер арқылы жіктеуді үйрену.</w:t>
      </w:r>
    </w:p>
    <w:p w14:paraId="43EEA829" w14:textId="77777777" w:rsidR="00AD4D4B" w:rsidRPr="00AD4D4B" w:rsidRDefault="00AD4D4B" w:rsidP="004F594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Landsat және Sentinel-2 спутниктерінің әртүрлі нұсқаларының спектрлік сипаттамаларын салыстырыңыз.</w:t>
      </w:r>
    </w:p>
    <w:p w14:paraId="35B5FEB8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21F999CF" w14:textId="77777777" w:rsidR="00AD4D4B" w:rsidRPr="00AD4D4B" w:rsidRDefault="00AD4D4B" w:rsidP="004F59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Сәйкес кескіндерді жіктеу және жүктеп салу үшін аумақты таңдаңыз.</w:t>
      </w:r>
    </w:p>
    <w:p w14:paraId="7F8E602E" w14:textId="77777777" w:rsidR="00AD4D4B" w:rsidRPr="00AD4D4B" w:rsidRDefault="00AD4D4B" w:rsidP="004F59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ArcGIS 10.2 жүйесінде әртүрлі жіктеу әдістерін зерттеңіз.</w:t>
      </w:r>
    </w:p>
    <w:p w14:paraId="140CB794" w14:textId="77777777" w:rsidR="00624573" w:rsidRPr="00AD4D4B" w:rsidRDefault="00AD4D4B" w:rsidP="004F59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Таңдалған әдістер арқылы жіктеуді орындаңыз және нәтижелерді салыстырыңыз.</w:t>
      </w:r>
    </w:p>
    <w:p w14:paraId="46EB6DC6" w14:textId="77777777" w:rsid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0DF29EF" w14:textId="77777777" w:rsidR="00AD4D4B" w:rsidRPr="004F594A" w:rsidRDefault="00AD4D4B" w:rsidP="00347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F02">
        <w:rPr>
          <w:rFonts w:ascii="Times New Roman" w:hAnsi="Times New Roman" w:cs="Times New Roman"/>
          <w:b/>
          <w:sz w:val="24"/>
          <w:szCs w:val="24"/>
        </w:rPr>
        <w:t>Зертханалық жұмыс №10: Ауыл шаруашылығы жерлерін экономикалық бағалау әдістерін талдау</w:t>
      </w:r>
    </w:p>
    <w:p w14:paraId="1C5889F9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i/>
          <w:sz w:val="24"/>
          <w:szCs w:val="24"/>
        </w:rPr>
        <w:t>:</w:t>
      </w:r>
    </w:p>
    <w:p w14:paraId="0BB1C843" w14:textId="77777777" w:rsidR="00AD4D4B" w:rsidRPr="00AD4D4B" w:rsidRDefault="00AD4D4B" w:rsidP="004F594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Ауыл шаруашылығы жерлерін экономикалық бағалау әдістерін зерттеу.</w:t>
      </w:r>
    </w:p>
    <w:p w14:paraId="3E5C6BA9" w14:textId="77777777" w:rsidR="00AD4D4B" w:rsidRPr="00AD4D4B" w:rsidRDefault="00AD4D4B" w:rsidP="004F594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Белгілі бір аймақты талдау үшін осы әдістерді қолданыңыз.</w:t>
      </w:r>
    </w:p>
    <w:p w14:paraId="7A9B0A82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28EF0E72" w14:textId="77777777"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Жерді экономикалық бағалаудың негізгі әдістерімен танысыңыз.</w:t>
      </w:r>
    </w:p>
    <w:p w14:paraId="7609F092" w14:textId="77777777"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Осы әдістерді талдаңыз және оларды таңдалған ауылшаруашылық аймағын бағалау үшін қолданыңыз.</w:t>
      </w:r>
    </w:p>
    <w:p w14:paraId="765F03FA" w14:textId="77777777"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Әртүрлі бағалау әдістерінің тиімділігі туралы қорытынды жасаңыз.</w:t>
      </w:r>
    </w:p>
    <w:p w14:paraId="3628803D" w14:textId="77777777" w:rsid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65E1190" w14:textId="77777777" w:rsidR="00347F02" w:rsidRDefault="00347F02" w:rsidP="00347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C65B9" w14:textId="332DFD60" w:rsidR="00AD4D4B" w:rsidRPr="004F594A" w:rsidRDefault="00AD4D4B" w:rsidP="00347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F02">
        <w:rPr>
          <w:rFonts w:ascii="Times New Roman" w:hAnsi="Times New Roman" w:cs="Times New Roman"/>
          <w:b/>
          <w:sz w:val="24"/>
          <w:szCs w:val="24"/>
        </w:rPr>
        <w:t>Зертханалық жұмыс №11: ArcGIS 10.2 және QGIS бағдарламаларында NDVI, SI, NDWI индекстерін есептеу</w:t>
      </w:r>
    </w:p>
    <w:p w14:paraId="1E674193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sz w:val="24"/>
          <w:szCs w:val="24"/>
        </w:rPr>
        <w:t>:</w:t>
      </w:r>
    </w:p>
    <w:p w14:paraId="7A4B764C" w14:textId="77777777" w:rsidR="00AD4D4B" w:rsidRPr="00AD4D4B" w:rsidRDefault="00AD4D4B" w:rsidP="004F59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Өсімдіктер мен су ресурстарын талдау үшін NDVI, SI, NDWI индекстерін зерттеу және қолдану.</w:t>
      </w:r>
    </w:p>
    <w:p w14:paraId="3C062FE8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Тапсырмалар</w:t>
      </w:r>
      <w:r w:rsidRPr="00AD4D4B">
        <w:rPr>
          <w:rFonts w:ascii="Times New Roman" w:hAnsi="Times New Roman" w:cs="Times New Roman"/>
          <w:sz w:val="24"/>
          <w:szCs w:val="24"/>
        </w:rPr>
        <w:t>:</w:t>
      </w:r>
    </w:p>
    <w:p w14:paraId="54689924" w14:textId="77777777" w:rsidR="00AD4D4B" w:rsidRPr="00AD4D4B" w:rsidRDefault="00AD4D4B" w:rsidP="004F59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NDVI, SI, NDWI индекстерінің теориясымен және есептеуімен танысу.</w:t>
      </w:r>
    </w:p>
    <w:p w14:paraId="4BC7ED51" w14:textId="77777777" w:rsidR="00AD4D4B" w:rsidRPr="00AD4D4B" w:rsidRDefault="00AD4D4B" w:rsidP="004F59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Бұл индекстерді ArcGIS және QGIS жүйелеріндегі спутниктік суреттерге қолданыңыз.</w:t>
      </w:r>
    </w:p>
    <w:p w14:paraId="4FE82433" w14:textId="77777777" w:rsidR="00AD4D4B" w:rsidRPr="00AD4D4B" w:rsidRDefault="00AD4D4B" w:rsidP="004F59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lastRenderedPageBreak/>
        <w:t>Нәтижелерді талдап, таңдалған аймақтың өсімдіктері мен су ресурстарының жағдайы туралы қорытынды жасаңыз.</w:t>
      </w:r>
    </w:p>
    <w:p w14:paraId="17C1A853" w14:textId="77777777" w:rsidR="00AD4D4B" w:rsidRDefault="00AD4D4B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910A5" w14:textId="77777777" w:rsidR="004F594A" w:rsidRDefault="004F594A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052FF" w14:textId="77777777" w:rsidR="00AD4D4B" w:rsidRPr="004F594A" w:rsidRDefault="00AD4D4B" w:rsidP="00347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b/>
          <w:sz w:val="24"/>
          <w:szCs w:val="24"/>
        </w:rPr>
        <w:t>Зертханалық жұмыс №</w:t>
      </w: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>12-13 Ауыл шаруашылығы мақсатындағы жерлер мен ауыл шаруашылығы жерлерінің жіктелуін талдау</w:t>
      </w:r>
    </w:p>
    <w:p w14:paraId="481CDE4C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1688E566" w14:textId="77777777" w:rsidR="00AD4D4B" w:rsidRPr="00AD4D4B" w:rsidRDefault="00AD4D4B" w:rsidP="004F594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Ауыл шаруашылығы мақсатындағы жерлер мен жерлерді түрлері бойынша жіктеңіз.</w:t>
      </w:r>
    </w:p>
    <w:p w14:paraId="1CD54117" w14:textId="77777777" w:rsidR="00AD4D4B" w:rsidRPr="00AD4D4B" w:rsidRDefault="00AD4D4B" w:rsidP="004F594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Жерді пайдалану мен жер жамылғысының өзгеруін талдау үшін спутниктік суреттерді пайдаланыңыз.</w:t>
      </w:r>
    </w:p>
    <w:p w14:paraId="3C2ECA53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Тапсырмалар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6A14AA1E" w14:textId="77777777" w:rsidR="00AD4D4B" w:rsidRPr="00AD4D4B" w:rsidRDefault="00AD4D4B" w:rsidP="004F594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Ауылшаруашылық алқаптары мен жерге сәйкес жіктеу әдістерін таңдаңыз.</w:t>
      </w:r>
    </w:p>
    <w:p w14:paraId="35CF242E" w14:textId="77777777" w:rsidR="00AD4D4B" w:rsidRPr="00AD4D4B" w:rsidRDefault="00AD4D4B" w:rsidP="004F594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Бұл әдістерді ArcGIS және QGIS жүйесіндегі спутниктік деректерге қолданыңыз.</w:t>
      </w:r>
    </w:p>
    <w:p w14:paraId="66ABC609" w14:textId="77777777" w:rsidR="00AD4D4B" w:rsidRPr="00AD4D4B" w:rsidRDefault="00AD4D4B" w:rsidP="004F594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Алынған мәліметтер негізінде жерді пайдалану мен жер жамылғысының өзгеруін бағалау.</w:t>
      </w:r>
    </w:p>
    <w:p w14:paraId="66D9327D" w14:textId="77777777"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2E2D7" w14:textId="77777777" w:rsidR="00AD4D4B" w:rsidRPr="004F594A" w:rsidRDefault="00AD4D4B" w:rsidP="00347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>Зертханалық жұмыс №14. Жерді пайдалану және топырақ жамылғысының өзгеруін (Land Use and Land Cover Change, LULCC) классификациялау: ArcGIS 10.2 жә</w:t>
      </w:r>
      <w:r w:rsidR="004F594A" w:rsidRPr="00347F02">
        <w:rPr>
          <w:rFonts w:ascii="Times New Roman" w:hAnsi="Times New Roman" w:cs="Times New Roman"/>
          <w:b/>
          <w:sz w:val="24"/>
          <w:szCs w:val="24"/>
          <w:lang w:val="kk-KZ"/>
        </w:rPr>
        <w:t>не QGIS бағдарламаларындағы талдау ерекшелігі.</w:t>
      </w:r>
    </w:p>
    <w:p w14:paraId="2E23FFF8" w14:textId="77777777" w:rsidR="00347F02" w:rsidRDefault="00347F02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3752E7F" w14:textId="61D471F0" w:rsidR="004F594A" w:rsidRPr="00AD4D4B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11857031" w14:textId="77777777" w:rsidR="004F594A" w:rsidRPr="004F594A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Жерді пайдалану және топырақ жамылғысының өзгеруін (LULCC) анықтау үшін ғарыштық суреттерді классификациялау.</w:t>
      </w:r>
    </w:p>
    <w:p w14:paraId="472DC82A" w14:textId="77777777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14:paraId="4264CE39" w14:textId="77777777" w:rsidR="004F594A" w:rsidRPr="004F594A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LULCC негіздерін түсіну және ғарыштық суреттерді талдау әдістерімен танысу.</w:t>
      </w:r>
    </w:p>
    <w:p w14:paraId="304827D1" w14:textId="77777777" w:rsidR="004F594A" w:rsidRPr="00347F02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sz w:val="24"/>
          <w:szCs w:val="24"/>
          <w:lang w:val="kk-KZ"/>
        </w:rPr>
        <w:t>USGS Earth Explorer немесе Copernicus Open Access Hub сияқты порталдардан ғарыштық суреттерді жүктеу.</w:t>
      </w:r>
    </w:p>
    <w:p w14:paraId="5B2C3EDD" w14:textId="77777777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47821" w14:textId="77777777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7F02">
        <w:rPr>
          <w:rFonts w:ascii="Times New Roman" w:hAnsi="Times New Roman" w:cs="Times New Roman"/>
          <w:b/>
          <w:sz w:val="24"/>
          <w:szCs w:val="24"/>
          <w:lang w:val="kk-KZ"/>
        </w:rPr>
        <w:t>Зертханалық жұмыс №15. Жіктелген деректерді растрлық форматтан векторлық форматқа түрлендіру</w:t>
      </w:r>
    </w:p>
    <w:p w14:paraId="77BB6BD6" w14:textId="77777777" w:rsidR="00347F02" w:rsidRDefault="00347F02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E316DA4" w14:textId="361FA9A2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мақсаты:</w:t>
      </w:r>
    </w:p>
    <w:p w14:paraId="59481CBF" w14:textId="77777777" w:rsidR="004F594A" w:rsidRPr="004F594A" w:rsidRDefault="004F594A" w:rsidP="004F594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Растрлық мәліметтерді векторлық форматқа түрлендіруді үйрену.</w:t>
      </w:r>
    </w:p>
    <w:p w14:paraId="3E83A201" w14:textId="77777777" w:rsidR="004F594A" w:rsidRPr="004F594A" w:rsidRDefault="004F594A" w:rsidP="004F594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Жасырын деректер арқылы ландшафттағы өзгерістерді қадағалау.</w:t>
      </w:r>
    </w:p>
    <w:p w14:paraId="5AEAD94D" w14:textId="77777777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14:paraId="7E9F501C" w14:textId="77777777"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ArcGIS және QGIS жүйелерінде растрлық деректерді векторлық деректерге түрлендіру әдістерін үйреніңіз.</w:t>
      </w:r>
    </w:p>
    <w:p w14:paraId="40D14D04" w14:textId="77777777"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Бұрынғы жіктелген деректерге түрлендіруді орындаңыз.</w:t>
      </w:r>
    </w:p>
    <w:p w14:paraId="38845C42" w14:textId="77777777"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Жерді пайдалану өзгерістерін бақылау және талдау үшін векторлық деректерді пайдаланыңыз.</w:t>
      </w:r>
    </w:p>
    <w:p w14:paraId="48D42698" w14:textId="77777777" w:rsidR="009F4C0D" w:rsidRPr="00347F02" w:rsidRDefault="009F4C0D" w:rsidP="004F594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F4C0D" w:rsidRPr="0034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AE4"/>
    <w:multiLevelType w:val="hybridMultilevel"/>
    <w:tmpl w:val="605E8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68C"/>
    <w:multiLevelType w:val="hybridMultilevel"/>
    <w:tmpl w:val="86387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5708F"/>
    <w:multiLevelType w:val="hybridMultilevel"/>
    <w:tmpl w:val="CA56C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AEC"/>
    <w:multiLevelType w:val="hybridMultilevel"/>
    <w:tmpl w:val="A9C4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34C4"/>
    <w:multiLevelType w:val="hybridMultilevel"/>
    <w:tmpl w:val="E130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4730"/>
    <w:multiLevelType w:val="hybridMultilevel"/>
    <w:tmpl w:val="9FD8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248B"/>
    <w:multiLevelType w:val="hybridMultilevel"/>
    <w:tmpl w:val="011C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10593"/>
    <w:multiLevelType w:val="hybridMultilevel"/>
    <w:tmpl w:val="F430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67A"/>
    <w:multiLevelType w:val="hybridMultilevel"/>
    <w:tmpl w:val="59AE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B37A2"/>
    <w:multiLevelType w:val="hybridMultilevel"/>
    <w:tmpl w:val="E10C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F1057"/>
    <w:multiLevelType w:val="hybridMultilevel"/>
    <w:tmpl w:val="1240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C2BEA"/>
    <w:multiLevelType w:val="hybridMultilevel"/>
    <w:tmpl w:val="B6A0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F368C"/>
    <w:multiLevelType w:val="hybridMultilevel"/>
    <w:tmpl w:val="C2D2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7E8"/>
    <w:multiLevelType w:val="hybridMultilevel"/>
    <w:tmpl w:val="F7A6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54E4F"/>
    <w:multiLevelType w:val="hybridMultilevel"/>
    <w:tmpl w:val="2EC00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215FB"/>
    <w:multiLevelType w:val="hybridMultilevel"/>
    <w:tmpl w:val="932E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A2F7B"/>
    <w:multiLevelType w:val="hybridMultilevel"/>
    <w:tmpl w:val="9E8C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F487A"/>
    <w:multiLevelType w:val="hybridMultilevel"/>
    <w:tmpl w:val="6530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2A25"/>
    <w:multiLevelType w:val="hybridMultilevel"/>
    <w:tmpl w:val="60CAB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46520">
    <w:abstractNumId w:val="1"/>
  </w:num>
  <w:num w:numId="2" w16cid:durableId="619993289">
    <w:abstractNumId w:val="3"/>
  </w:num>
  <w:num w:numId="3" w16cid:durableId="1154957071">
    <w:abstractNumId w:val="14"/>
  </w:num>
  <w:num w:numId="4" w16cid:durableId="37895405">
    <w:abstractNumId w:val="0"/>
  </w:num>
  <w:num w:numId="5" w16cid:durableId="778305731">
    <w:abstractNumId w:val="17"/>
  </w:num>
  <w:num w:numId="6" w16cid:durableId="805199998">
    <w:abstractNumId w:val="11"/>
  </w:num>
  <w:num w:numId="7" w16cid:durableId="421730349">
    <w:abstractNumId w:val="4"/>
  </w:num>
  <w:num w:numId="8" w16cid:durableId="617033491">
    <w:abstractNumId w:val="7"/>
  </w:num>
  <w:num w:numId="9" w16cid:durableId="1560628991">
    <w:abstractNumId w:val="13"/>
  </w:num>
  <w:num w:numId="10" w16cid:durableId="475680884">
    <w:abstractNumId w:val="6"/>
  </w:num>
  <w:num w:numId="11" w16cid:durableId="293339934">
    <w:abstractNumId w:val="8"/>
  </w:num>
  <w:num w:numId="12" w16cid:durableId="178011995">
    <w:abstractNumId w:val="2"/>
  </w:num>
  <w:num w:numId="13" w16cid:durableId="795564679">
    <w:abstractNumId w:val="5"/>
  </w:num>
  <w:num w:numId="14" w16cid:durableId="220791523">
    <w:abstractNumId w:val="18"/>
  </w:num>
  <w:num w:numId="15" w16cid:durableId="1527327512">
    <w:abstractNumId w:val="16"/>
  </w:num>
  <w:num w:numId="16" w16cid:durableId="1367411286">
    <w:abstractNumId w:val="9"/>
  </w:num>
  <w:num w:numId="17" w16cid:durableId="490566711">
    <w:abstractNumId w:val="15"/>
  </w:num>
  <w:num w:numId="18" w16cid:durableId="967197503">
    <w:abstractNumId w:val="12"/>
  </w:num>
  <w:num w:numId="19" w16cid:durableId="949631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1D"/>
    <w:rsid w:val="00347F02"/>
    <w:rsid w:val="004F594A"/>
    <w:rsid w:val="00624573"/>
    <w:rsid w:val="009A0B1D"/>
    <w:rsid w:val="009F4C0D"/>
    <w:rsid w:val="00AD4D4B"/>
    <w:rsid w:val="00C4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DBF7"/>
  <w15:chartTrackingRefBased/>
  <w15:docId w15:val="{34341413-589F-4BB9-B599-81C27AC3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Кадылбеков Мадияр</dc:creator>
  <cp:keywords/>
  <dc:description/>
  <cp:lastModifiedBy>Nurdaulet Kurbankozha</cp:lastModifiedBy>
  <cp:revision>2</cp:revision>
  <dcterms:created xsi:type="dcterms:W3CDTF">2024-01-15T04:12:00Z</dcterms:created>
  <dcterms:modified xsi:type="dcterms:W3CDTF">2024-12-23T07:03:00Z</dcterms:modified>
</cp:coreProperties>
</file>